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35BF" w:rsidRDefault="00D035BF" w:rsidP="00D035BF">
      <w:pPr>
        <w:pStyle w:val="a3"/>
        <w:jc w:val="center"/>
        <w:rPr>
          <w:rFonts w:ascii="Times New Roman" w:hAnsi="Times New Roman" w:cs="Times New Roman"/>
          <w:b/>
          <w:bCs/>
          <w:sz w:val="20"/>
          <w:szCs w:val="20"/>
          <w:lang w:val="kk-KZ"/>
        </w:rPr>
      </w:pPr>
      <w:bookmarkStart w:id="0" w:name="_GoBack"/>
      <w:r w:rsidRPr="00A054F6">
        <w:rPr>
          <w:rFonts w:ascii="Times New Roman" w:hAnsi="Times New Roman" w:cs="Times New Roman"/>
          <w:b/>
          <w:bCs/>
          <w:sz w:val="20"/>
          <w:szCs w:val="20"/>
          <w:lang w:val="kk-KZ"/>
        </w:rPr>
        <w:t>Ә. Жангелдин  атындағы  жалпы орта білім  беретін мектебі  бойынша  әлеуметтік  педагогтың есебі.</w:t>
      </w:r>
    </w:p>
    <w:bookmarkEnd w:id="0"/>
    <w:p w:rsidR="00D035BF" w:rsidRPr="00A054F6" w:rsidRDefault="00D035BF" w:rsidP="00D035BF">
      <w:pPr>
        <w:pStyle w:val="a3"/>
        <w:jc w:val="both"/>
        <w:rPr>
          <w:rFonts w:ascii="Times New Roman" w:hAnsi="Times New Roman" w:cs="Times New Roman"/>
          <w:b/>
          <w:bCs/>
          <w:sz w:val="20"/>
          <w:szCs w:val="20"/>
          <w:lang w:val="kk-KZ"/>
        </w:rPr>
      </w:pPr>
    </w:p>
    <w:p w:rsidR="00D035BF" w:rsidRPr="00D035BF" w:rsidRDefault="00D035BF" w:rsidP="00D035BF">
      <w:pPr>
        <w:pStyle w:val="a3"/>
        <w:jc w:val="both"/>
        <w:rPr>
          <w:rFonts w:ascii="Times New Roman" w:hAnsi="Times New Roman" w:cs="Times New Roman"/>
          <w:b/>
          <w:bCs/>
          <w:i/>
          <w:iCs/>
          <w:sz w:val="20"/>
          <w:szCs w:val="20"/>
          <w:lang w:val="kk-KZ"/>
        </w:rPr>
      </w:pPr>
      <w:r w:rsidRPr="00D035BF">
        <w:rPr>
          <w:rFonts w:ascii="Times New Roman" w:hAnsi="Times New Roman" w:cs="Times New Roman"/>
          <w:b/>
          <w:bCs/>
          <w:i/>
          <w:iCs/>
          <w:sz w:val="20"/>
          <w:szCs w:val="20"/>
          <w:lang w:val="kk-KZ"/>
        </w:rPr>
        <w:t>Ә. Жангелдин  атындағы  жалпы орта білім  беретін мектебі  бойынша  2022-2023 оқу  жылына  арналған І-оқу тоқсанының мәліметі</w:t>
      </w:r>
    </w:p>
    <w:p w:rsidR="00D035BF"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Ә.Жангелдин атындағы жалпы орта білім беретін мектебі  бойынша 2022-2023 оқу жылына  арналған жұмыс жоспары құрылып, бекітілді.</w:t>
      </w:r>
    </w:p>
    <w:p w:rsidR="00D035BF"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Мақсаты: </w:t>
      </w:r>
    </w:p>
    <w:p w:rsidR="00D035BF"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-оқушылардың  әлеуметтік  педагогикалық  ерекшеліктерін және олардың ортасын, өмір салтын, қызығушылығы  мен  қажеттіліктерін, мәселелерін, келеңсіз жағдайларын, оқушылардың мінез құлқындағы ауытқуларды зерттей келе,өз кезегінде  балаға  және отбасына  әлеуметтік көмек пен қолдау көрсету.                                                                                                   </w:t>
      </w:r>
    </w:p>
    <w:p w:rsidR="00D035BF"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-әлеуметтік педагогикалық  жұмыстың әдістері мен бағытын, тапсырмаларын.</w:t>
      </w:r>
      <w:r>
        <w:rPr>
          <w:rFonts w:ascii="Times New Roman" w:hAnsi="Times New Roman" w:cs="Times New Roman"/>
          <w:sz w:val="20"/>
          <w:szCs w:val="20"/>
          <w:lang w:val="kk-KZ"/>
        </w:rPr>
        <w:t xml:space="preserve"> </w:t>
      </w:r>
      <w:r w:rsidRPr="00A054F6">
        <w:rPr>
          <w:rFonts w:ascii="Times New Roman" w:hAnsi="Times New Roman" w:cs="Times New Roman"/>
          <w:sz w:val="20"/>
          <w:szCs w:val="20"/>
          <w:lang w:val="kk-KZ"/>
        </w:rPr>
        <w:t xml:space="preserve">әлеуметтік және жеке мәселелерді шешу жолдарын айқындау    </w:t>
      </w:r>
    </w:p>
    <w:p w:rsidR="00D035BF"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 -оқушыларды  әлеуметтік қорғауда  білім беру, тәрбиелеу,дамыту  процесін жүзеге асыру</w:t>
      </w:r>
    </w:p>
    <w:p w:rsidR="00D035BF"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Міндеттері:                                                                                                                                </w:t>
      </w:r>
    </w:p>
    <w:p w:rsidR="00D035BF" w:rsidRPr="00A054F6"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 -балалардың құқықтарын қорғау үшін  әртүрлі  әлеуметтік қызмет өкілдерімен  жұмыс жүргізу                                                                                                         </w:t>
      </w:r>
    </w:p>
    <w:p w:rsidR="00D035BF" w:rsidRPr="00A054F6"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  -оқу  барысында  қиындыққа ұшыраған  оқушыларға  әлеуметтік  педагогикалық  көмек беруді  қамтамасыз ету                                                                         </w:t>
      </w:r>
    </w:p>
    <w:p w:rsidR="00D035BF" w:rsidRPr="00A054F6" w:rsidRDefault="00D035BF" w:rsidP="00D035BF">
      <w:pPr>
        <w:pStyle w:val="a3"/>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-аз қамтылған отбасы балаларының  үйірмелерімен қамтамасыз ету, олардың бос  уақытын  тиімді   пайдалануын    қадағалау                                                                                                                                                                                                   -мемлекеттік  атаулы әлеуметтік  көмек алушы  отбасылардың есебін үнемі жүргізіп отыру                                                                                                                </w:t>
      </w:r>
    </w:p>
    <w:p w:rsidR="00D035BF" w:rsidRPr="00A054F6"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  -мемлекеттік  атаулы  әлеуметтік  көмек алушы, мемлекеттік атаулы  көмек алмайтын,күн көріс деңгей  төмен отбасыдан шыққан балалармен,жетім және ата анасының қамқорлығынсыз  қалған балалармен,тұрмыс деңгейі төмен аз қамтылған  отбасы балаларының  уақытылы әлеуметтік көмек алуын, ыстық тамақпен қамтамасыз етілун және жазғы лагерьлермен қамтамасыз ету жұмыстарын жүргізу                                                                                                             Кісі үйінде  жатып оқитын 4 оқушы бар. Олар  5-сынып оқушысы Ихсан  Серікболсын, 7-сынып  Төлеу Әкежан, 9-сынып оқушысы Төлеу Ұлжан, 11 сынып оқушысы Ермекқалиева  Айшат.Бұл оқушылар   әжесінің және  нағашы ағасының үйінде  жатып оқиды. Мектебіміздегі  оқушылардың  әлеуметтік жағдайын жақсарту мақсатында   жүргізілетін жұмыстарға тоқталар болсақ:  мектептің әлеуметтік паспорты,  асхананың паспорт пищеблогы, сыныптардың  әлеуметтік төлқұжаттары жинақталып, уақытымен жасақталынды.0-6  жас аралығындағы балалар саны-65,  7-18 жас  аралығындағы балалар саны-82,</w:t>
      </w:r>
      <w:r>
        <w:rPr>
          <w:rFonts w:ascii="Times New Roman" w:hAnsi="Times New Roman" w:cs="Times New Roman"/>
          <w:sz w:val="20"/>
          <w:szCs w:val="20"/>
          <w:lang w:val="kk-KZ"/>
        </w:rPr>
        <w:t xml:space="preserve"> </w:t>
      </w:r>
      <w:r w:rsidRPr="00A054F6">
        <w:rPr>
          <w:rFonts w:ascii="Times New Roman" w:hAnsi="Times New Roman" w:cs="Times New Roman"/>
          <w:sz w:val="20"/>
          <w:szCs w:val="20"/>
          <w:lang w:val="kk-KZ"/>
        </w:rPr>
        <w:t xml:space="preserve">0-18 жас  аралығындағы балалар саны-147              </w:t>
      </w:r>
    </w:p>
    <w:p w:rsidR="00D035BF"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І-ІІ ауысым  бойынша  оқушылар асханадан ыстық тамақпен қамтылып отыр. Қазақстан  Республикасы Үкіметінің 2008 жылғы  25  қаңтардағы  №64 қаулысына сәйкес «білім алушылар мен  тәрбиеленушілердің  жекелеген  санаттарына тегін  және жеңілдетілген  тамақтарды  ұсыну»  мемелекеттік  көрсетілген қызмет  регламенті бойынша  өтініштерді  қабылдау және  мемлекеттік  қызмет көрсету  құжаттары жинақталып, жалпы мектептегі 97 бала ыстық тамақпен қамтылған болатын.  1-4 сыныптарда 31 оқушы, АСП-3, Амангелді Т 2-сынып, Амангелді П, Діңғали  Қ  4-сынып.Көп балалы-2 бала Семгали Бекарыс 3-сынып, Семгали  Қызғалдақ    4-сынып   5-11 сыныптарда  66 оқушы.Жалпы категорияда 6 бала.  АСП-5  Семгали  Ж 5-сынып,Дингали А  6-сынып Жасен Айсауле, 7-сынып Дингали  Нуралем 9-сынып, Амангелди  Нурхат 9-сынып. Қорғаншылық қамқоршылықта-1 бала, 60 бала-КАПУСТИН ЯР. Аз  қамтылған, көп балалы, жетім және  ата-анасының қамқорлығынсыз қалған  отбасы  балаларына  материалдық көмек көрсету  және әлеуметтік  себептермен  балалардың мектепке  келмеуінің  алдын -алу  мақсатында  жыл  сайынғы дәстүрлі «Мектепке жол» республикалық қайырымдылық акциясы  өтуде. Акция  2022    жылдың  1 тамызынан  бастау алып, 30 қыркүйегінде аяқталады.  Осы орайда мектебімізде  «Мектепке жол»   республикалық  қайырымдылық акциясын ұйымдастыру бойынша  мектеп әкімшлігімен  отырыс оздырылып,  бұйрық пен іс шаралар  жоспары бекітілді.                      </w:t>
      </w:r>
    </w:p>
    <w:p w:rsidR="00D035BF" w:rsidRPr="00A054F6"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«Мектепке жол» қайырымдылық акциясының   басталуы туралы  ақпараттық хабарландырулар  ауыл көшелеріне, мекемелерге  ілініп, мектептің әлеуметтік желілеріне   жарияланды. Маштексай  ауылдық округінің  әкімшілігімен бірлесе отырып,  әлеуметтік көмекке мұқтаж  отбасыларының тізімі шығарылды. Акция  шеңберінде  демеушілік көрсете алатын жеке кәсіпкерлер,  мекеме қызметкерлері, шаруа қожалық  жетекшілерімен  байланысып, әлеуметтік көмекті  қажет ететін  отбасы балаларына  әлеуметтік көмек көрсетулері сұралды және  акция ағымында  өз көмектерін  көрсететінін жеткізді.Бүгінгі күнде  13  отбасының  20 баласына  100000теңгеге  оқу құралдарынан, киім кешектерінен  көмек көрсетілді.Мектепке жол акциясы  барысында көмек көрсеткен демеушілер  Құспанов Тұрар, Казиев  Меңдігали, Искакова Мансия,Дюсенбаев  Нұрбек, Ешкаев  Кажи, Қойшыгалиев Бекайдар, Хисина  Маржан, Есенгалиев  Жантемір,Қатаев Жансерік, Шабақова  Құралай, Абугалиева Зауреш,Бактыгереев Руслан.Facebook әлеуметтік желісіне және «Жаңарған өңірі» газетіне «Қайырымдылық ізгілік нұры» тақырыбында мақала жарияланды. №40 06.10.2022. Ыстық тамақпен қамту жұмысының жоспарына сай  тамақ мәзірінің  сапасын, берілуін қадағалау   бойынша  акт толтырылды.  «Дұрыс тамақтанудың  адам  денсаулығына әсері» тақырыбында 2-5 сынып  оқушыларына диктант, 6-8 сынып оқушылары арасында шығарма  жазу,  9-11 сынып оқушылары   арасында эссе жазылды. Мақсаты:оқушыларға  дұрыс тамақтанудың негізгі ережелері мен   қағидаларын  ұғындыру, түсінік жұмыстарын жүргізу.Қорытынды мәліметтері жазылып тігілді.</w:t>
      </w:r>
    </w:p>
    <w:p w:rsidR="00D035BF" w:rsidRPr="00A054F6" w:rsidRDefault="00D035BF" w:rsidP="00D035BF">
      <w:pPr>
        <w:pStyle w:val="a3"/>
        <w:rPr>
          <w:rFonts w:ascii="Times New Roman" w:hAnsi="Times New Roman" w:cs="Times New Roman"/>
          <w:sz w:val="20"/>
          <w:szCs w:val="20"/>
          <w:lang w:val="kk-KZ"/>
        </w:rPr>
      </w:pPr>
    </w:p>
    <w:p w:rsidR="00D035BF" w:rsidRPr="00A054F6" w:rsidRDefault="00D035BF" w:rsidP="00D035BF">
      <w:pPr>
        <w:pStyle w:val="a3"/>
        <w:rPr>
          <w:rFonts w:ascii="Times New Roman" w:hAnsi="Times New Roman" w:cs="Times New Roman"/>
          <w:b/>
          <w:bCs/>
          <w:i/>
          <w:iCs/>
          <w:sz w:val="20"/>
          <w:szCs w:val="20"/>
          <w:lang w:val="kk-KZ"/>
        </w:rPr>
      </w:pPr>
      <w:r w:rsidRPr="00A054F6">
        <w:rPr>
          <w:rFonts w:ascii="Times New Roman" w:hAnsi="Times New Roman" w:cs="Times New Roman"/>
          <w:b/>
          <w:bCs/>
          <w:i/>
          <w:iCs/>
          <w:sz w:val="20"/>
          <w:szCs w:val="20"/>
          <w:lang w:val="kk-KZ"/>
        </w:rPr>
        <w:lastRenderedPageBreak/>
        <w:t>ІІ-оқу тоқсаны бойынша  әлеуметтік  педагогтың есебі.</w:t>
      </w:r>
    </w:p>
    <w:p w:rsidR="00D035BF"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Мақсаты: -оқушылардың  әлеуметтік  педагогикалық  ерекшеліктерін және олардың ортасын, өмір салтын, қызығушылығы  мен  қажеттіліктерін, мәселелерін, келеңсіз жағдайларын, оқушылардың мінез құлқындағы ауытқуларды зерттей келе,өз кезегінде  балаға  және отбасына  әлеуметтік көмек пен қолдау көрсету.                                                                                                        -әлеуметтік педагогикалық  жұмыстың әдістері мен бағытын, тапсырмаларын.әлеуметтік және жеке мәселелерді шешу жолдарын айқындау.                                                                                                                       -оқушыларды  әлеуметтік қорғауда  білім беру, тәрбиелеу,дамыту  процесін жүзеге асыру                                                                                                             Міндеттері:                                                                                                                                                              </w:t>
      </w:r>
    </w:p>
    <w:p w:rsidR="00D035BF" w:rsidRPr="00A054F6"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 -балалардың құқықтарын қорғау үшін  әртүрлі  әлеуметтік қызмет өкілдерімен  жұмыс жүргізу                                                                                                </w:t>
      </w:r>
    </w:p>
    <w:p w:rsidR="00D035BF" w:rsidRPr="00A054F6" w:rsidRDefault="00D035BF" w:rsidP="00D035BF">
      <w:pPr>
        <w:pStyle w:val="a3"/>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 -оқу  барысында  қиындыққа ұшыраған  оқушыларға  әлеуметтік  педагогикалық  көмек беруді  қамтамасыз ету                                                                      </w:t>
      </w:r>
    </w:p>
    <w:p w:rsidR="00D035BF"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 -аз қамтылған отбасы балаларының  үйірмелерімен қамтамасыз ету, олардың бос  уақытын  тиімді   пайдалануын</w:t>
      </w:r>
      <w:r>
        <w:rPr>
          <w:rFonts w:ascii="Times New Roman" w:hAnsi="Times New Roman" w:cs="Times New Roman"/>
          <w:sz w:val="20"/>
          <w:szCs w:val="20"/>
          <w:lang w:val="kk-KZ"/>
        </w:rPr>
        <w:t xml:space="preserve"> </w:t>
      </w:r>
      <w:r w:rsidRPr="00A054F6">
        <w:rPr>
          <w:rFonts w:ascii="Times New Roman" w:hAnsi="Times New Roman" w:cs="Times New Roman"/>
          <w:sz w:val="20"/>
          <w:szCs w:val="20"/>
          <w:lang w:val="kk-KZ"/>
        </w:rPr>
        <w:t xml:space="preserve">қадағалау                                                                                                                                                                                                   </w:t>
      </w:r>
    </w:p>
    <w:p w:rsidR="00D035BF" w:rsidRPr="00A054F6"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-мемлекеттік  атаулы әлеуметтік  көмек алушы  отбасылардың есебін үнемі жүргізіп отыру                                                                                                                            -мемлекеттік  атаулы  әлеуметтік  көмек алушы, мемлекеттік атаулы  көмек алмайтын,күн көріс деңгей  төмен отбасыдан шыққан балалармен,жетім және ата анасының қамқорлығынсыз  қалған балалармен,тұрмыс деңгейі төмен аз қамтылған  отбасы балаларының  уақытылы әлеуметтік көмек алуын, ыстық тамақпен қамтамасыз етілуін және жазғы лагерьлермен қамтамасыз ету жұмыстарын жүргізу                                                                                         Жоспар бойынша  қараша айында «Қатыгездік пен зорлық зомбылықсыз балалық шақ» тақырыбында  онкүндік аясында 9-10-11 сыныптарға                                </w:t>
      </w:r>
    </w:p>
    <w:p w:rsidR="00D035BF"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«Бала құқықтары мен  міндеттері» тақырыбында  сауалнама жүргізілді.                                               </w:t>
      </w:r>
    </w:p>
    <w:p w:rsidR="00D035BF"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   Мақсаты: оқушылардың құқықтық сауаттылығын арттыру. Ата заңымызға  деген сүйіспеншілік  сезімін қалыптастырып, шыншыл да, әділетті  және  парасатты тұлғаны қалыптастыр. Сауалнамаға оқушылар тегістей ат салысты. Онкүндік барысында «Біз және құқық»  тақырыбында тренинг оздырылды.                                                                                                                   Мақсаты: оқушылардың құқықтық сауаттылығын  арттырып, құқықбұзушылық және және қылмыс белгілерімен, түрлерімен таныстыру, жасөспірімдердің құқықтары мен  міндеттерімен таныстыру.Қоғамның  заңдары мен нормаларын орындауға, құқықтарын білліп оны құрметтеуге тәрбиелеу. Тренинг  барысында психологиялық  тренинг «Мен кіммін?», «Шар жаттығуы», «Құстар үйірі». Құқық туралы жалпы  түсінік  жұмыстары жүргізілді. Оқушылар  тренингке қызығушылықпен қатысты.                                                  </w:t>
      </w:r>
    </w:p>
    <w:p w:rsidR="00D035BF"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Тұлғаны  жан жақты  үйлесімді  тәрбиелеу  саласының  бірі құқықтық тәрбие. Ол  қоғамның  әрбір азаматының  мемлекеттік заңдарын  аса жауапкершілікпен орындап отыруы талаптарымен тығыз байланысты. Әсіресе  оның елімізде жүріп жатқан  жариялылық, құқықтық және зайырлы қоғам орнату процесімен байланысының  маңызы ерекше. Осы орайда мектебімізде  оздырылып жатқан онкүндік аясында 5-7 сынып   оқушылармен Жаңақала  аудандық  мемлекеттік авиаинспекторы полиция  капитаны Жусупкалиев Самат Мендибаевичпен «Тәртіп тәрбие бастауы» тақырыбында  құқықбқзушылықтың алдын алу  жұмыстары бойынша  кездесу өткізілді. Полиция капитаны оқушыларға құқықбұзушылық бойынша түсінік  жұмыстарын жүргізіп, қосымша  ақпараттармен  таныстырып өтті. 3-сынып  оқушылары арасында   «Дұрыс  тамақтану денсаулық кепілі»  тақырыбында  сауалнама  жұмыстары жүргізілді.                                                                        </w:t>
      </w:r>
    </w:p>
    <w:p w:rsidR="00D035BF"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    Мақсаты: оқушылардың тиімді  тамақтануы  туралы түсініктерін кеңейту, тамақтану мәдениеті   туралы  айтып өту. Сауалнама  қорытындысы  бойынша оқушылар  тегістей   қатысып, өз пікірлерін білдірген болатын.                                                                   Желтоқсан айында Жаңақала ауданында  аудандық әкім шыршасы озыдырылды. Аудандық әкім шыршасына 4-сынып  оқушысы Амангелдин Перизат(МАӘК)  отбасы балалары. Перизат шыршаға аққала болып киініп барып, балалармен тез тіл табысып жақсы көңіл күймен қатысып қайтты. Шыршадан тәттілер мен қоса планшет сыйлыққа беріліп, аудан әкімінің алғыс хатымен марапатталды. Асхананы тексеру  бракераждық комиссиясының  актілеу хаттамалары толтырылып отырылды.                                         </w:t>
      </w:r>
    </w:p>
    <w:p w:rsidR="00D035BF" w:rsidRPr="00A054F6"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Асхананы тексеру  уақытылы жүргізілді.  </w:t>
      </w:r>
    </w:p>
    <w:p w:rsidR="00D035BF" w:rsidRPr="00A054F6" w:rsidRDefault="00D035BF" w:rsidP="00D035BF">
      <w:pPr>
        <w:pStyle w:val="a3"/>
        <w:rPr>
          <w:rFonts w:ascii="Times New Roman" w:hAnsi="Times New Roman" w:cs="Times New Roman"/>
          <w:b/>
          <w:bCs/>
          <w:i/>
          <w:iCs/>
          <w:sz w:val="20"/>
          <w:szCs w:val="20"/>
          <w:lang w:val="kk-KZ"/>
        </w:rPr>
      </w:pPr>
      <w:r w:rsidRPr="00A054F6">
        <w:rPr>
          <w:rFonts w:ascii="Times New Roman" w:hAnsi="Times New Roman" w:cs="Times New Roman"/>
          <w:b/>
          <w:bCs/>
          <w:i/>
          <w:iCs/>
          <w:sz w:val="20"/>
          <w:szCs w:val="20"/>
          <w:lang w:val="kk-KZ"/>
        </w:rPr>
        <w:t>ІІІ-оқу тоқсаны бойынша  әлейуметтік  педагогтың есебі.</w:t>
      </w:r>
    </w:p>
    <w:p w:rsidR="00D035BF"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Мақсаты: -оқушылардың  әлеуметтік  педагогикалық  ерекшеліктерін және олардың ортасын, өмір салтын, қызығушылығы  мен  қажеттіліктерін, мәселелерін, келеңсіз жағдайларын, оқушылардың мінез құлқындағы ауытқуларды зерттей келе,өз кезегінде  балаға  және отбасына  әлеуметтік көмек пен қолдау көрсету.                                                                                                        -әлеуметтік педагогикалық  жұмыстың әдістері мен бағытын, тапсырмаларын.әлеуметтік және жеке мәселелерді шешу жолдарын айқындау.  </w:t>
      </w:r>
      <w:r>
        <w:rPr>
          <w:rFonts w:ascii="Times New Roman" w:hAnsi="Times New Roman" w:cs="Times New Roman"/>
          <w:sz w:val="20"/>
          <w:szCs w:val="20"/>
          <w:lang w:val="kk-KZ"/>
        </w:rPr>
        <w:t>О</w:t>
      </w:r>
      <w:r w:rsidRPr="00A054F6">
        <w:rPr>
          <w:rFonts w:ascii="Times New Roman" w:hAnsi="Times New Roman" w:cs="Times New Roman"/>
          <w:sz w:val="20"/>
          <w:szCs w:val="20"/>
          <w:lang w:val="kk-KZ"/>
        </w:rPr>
        <w:t xml:space="preserve">қушыларды  әлеуметтік қорғауда  білім беру, тәрбиелеу,дамыту  процесін жүзеге асыру                                                                                                             </w:t>
      </w:r>
    </w:p>
    <w:p w:rsidR="00D035BF" w:rsidRPr="00A054F6"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Міндеттері:                                                                                                                                                               -балалардың құқықтарын қорғау үшін  әртүрлі  әлеуметтік қызмет өкілдерімен  жұмыс жүргізу                                                                                               </w:t>
      </w:r>
    </w:p>
    <w:p w:rsidR="00D035BF" w:rsidRPr="00A054F6" w:rsidRDefault="00D035BF" w:rsidP="00D035BF">
      <w:pPr>
        <w:pStyle w:val="a3"/>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 -оқу  барысында  қиындыққа ұшыраған  оқушыларға  әлеуметтік  педагогикалық  көмек беруді  қамтамасыз ету                                                                      </w:t>
      </w:r>
    </w:p>
    <w:p w:rsidR="00D035BF"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-аз қамтылған отбасы балаларының  үйірмелерімен қамтамасыз ету, олардың бос  уақытын  тиімді   пайдалануын</w:t>
      </w:r>
      <w:r>
        <w:rPr>
          <w:rFonts w:ascii="Times New Roman" w:hAnsi="Times New Roman" w:cs="Times New Roman"/>
          <w:sz w:val="20"/>
          <w:szCs w:val="20"/>
          <w:lang w:val="kk-KZ"/>
        </w:rPr>
        <w:t xml:space="preserve"> </w:t>
      </w:r>
      <w:r w:rsidRPr="00A054F6">
        <w:rPr>
          <w:rFonts w:ascii="Times New Roman" w:hAnsi="Times New Roman" w:cs="Times New Roman"/>
          <w:sz w:val="20"/>
          <w:szCs w:val="20"/>
          <w:lang w:val="kk-KZ"/>
        </w:rPr>
        <w:t>қадағалау</w:t>
      </w:r>
    </w:p>
    <w:p w:rsidR="00D035BF"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 -мемлекеттік  атаулы әлеуметтік  көмек алушы  отбасылардың есебін үнемі жүргізіп отыру                                                                                                                            -мемлекеттік  атаулы  әлеуметтік  көмек алушы, мемлекеттік атаулы  көмек алмайтын,</w:t>
      </w:r>
      <w:r>
        <w:rPr>
          <w:rFonts w:ascii="Times New Roman" w:hAnsi="Times New Roman" w:cs="Times New Roman"/>
          <w:sz w:val="20"/>
          <w:szCs w:val="20"/>
          <w:lang w:val="kk-KZ"/>
        </w:rPr>
        <w:t xml:space="preserve"> </w:t>
      </w:r>
      <w:r w:rsidRPr="00A054F6">
        <w:rPr>
          <w:rFonts w:ascii="Times New Roman" w:hAnsi="Times New Roman" w:cs="Times New Roman"/>
          <w:sz w:val="20"/>
          <w:szCs w:val="20"/>
          <w:lang w:val="kk-KZ"/>
        </w:rPr>
        <w:t xml:space="preserve">күн көріс деңгей  төмен отбасыдан шыққан балалармен,жетім ата анасының қамқорлығынсыз  қалған балалармен,тұрмыс деңгейі төмен аз қамтылған  отбасы балаларының  уақытылы әлеуметтік көмек алуын, ыстық тамақпен қамтамасыз </w:t>
      </w:r>
      <w:r w:rsidRPr="00A054F6">
        <w:rPr>
          <w:rFonts w:ascii="Times New Roman" w:hAnsi="Times New Roman" w:cs="Times New Roman"/>
          <w:sz w:val="20"/>
          <w:szCs w:val="20"/>
          <w:lang w:val="kk-KZ"/>
        </w:rPr>
        <w:lastRenderedPageBreak/>
        <w:t xml:space="preserve">етілуін және жазғы лагерьлермен қамтамасыз ету жұмыстарын жүргізу.Әлеуметтік категориядағы балаларды квартал сайын  құжаттары жинақталып,  ІІІ оқу тоқсаны бойынша  1-4 сыныптарда 31 оқушы. 5-11 сыныптарда  АСП-2, қорғаншылық қамқоршылықта-1, Капустин Яр бойынша-63.                                                                                                          Аудандық білім беру бөлімі облыстық білім  басқармасының білім беруді  дамыту  орталығының 06.02.2023 жылғы  № 810 санды  қатынас хаты негізінде 2023 жылдың  20 ақпан-1 наурыз аралығында  оқушылардың, ата аналардың  мектеп ұжымының  бойында  жағымдды өмірлік  ұстанымын қалыптастыру  мақсатында «Көтеріңкі көңіл күй жанға қуат береді» атты әлеуметтік  психологиялық онкүндік оздырылды.                                                                  Апталықтың бірінші күні  таңертеңгілік оқушыларды қарсы алуға мики маус пен мини маус  кейіпкерлерімізбен  оқушылардың  көңіл күйлерін көтеру мақсатында   түрлі ойындар ойнатылды 1-11 сынып оқушылары  көңілді күймен, табан астындағы  іздермен жүру арқылы билеп, мультфильм желісіндегі  кейіпкерлерден тәтті сыйлықтарын алды. Үзілік кезінде  арт терапиялық жаттығулар өткізіп, әртүрлі бояулар арқылы «Табиғат көрінісін бейнеледі.  Шараға  оқушылар белсене қатысты.                                                                                                                                  Апталықтың екінші күнінде  бастауыш   сынып оқушыларына «Біздің өміріміздегі эмоциялар» атты тренинг  тренинг  жаттығулар  жүргізілді.Бұнда оқушыларға,өз эмоцияларын  ұстай білуге, шығара білуді  оқушылар  тренингтер  арқылы  бір біріне  көрсете білді.Апталықтың үшінші күні «Бір бірімізге жақсы  көңіл күй сыйлай білейік»тренингі  ұйымдастырылды. Бұнда оқушыларға  бір біріне жақсы  тілектерін айтып, көңілді тренингтерге бар ықыластарымен қатынаса  алды. Апталықтың төртінші күні  «Мен   өзімді мақтай аламын»  атты сынып  сағаттары өткізілді.Бұнда  оқушылар  өздерін мақтап  бір  біріне мақтаныш сезімдерін  жеткізіп, тілектерін білдірді. Апталықтың бесінші күні  «Тамаша  көңіл күй әлемінде» атты тренинг оздырылды. Жоғары  сынып оқушыларына «Көңілді, тапқыр достар»  атты психологиялық тренингтер өткізілді. Тренинг шарттарында  арнайы көңіл күйде  тренингі аяқталды. </w:t>
      </w:r>
    </w:p>
    <w:p w:rsidR="00D035BF"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Апталықтың алтыншы күні 1-5 оқушыларына  «Толеранттылық (төзімділік) деген не?» атты сынып  сағаты бастауыш  сынып пен орта буын  оқушыларына  өткізілді.Мақсаты: оқушыларға  толеранттылық(төзімділік) адамның  жан-жақты  құқықтары  мен  бостандықтарын мойындау негізінде  қалыптасқан  белсенді қарым қатынас  туралы түсінік  беру.Сынып сағаты барысында  оқушыларға  слайд көрсетіліп,ортаға оқушыларды шығарып әртүрлі тренингтер өткізілді. Апталықтың жетінші күні «Мектеп ұжымында  жағымды қарым-қатынас орнату  жолдары» тақырыбында «Демалыңыз!Өзіңізге көңіл-күй сыйлаңыз!» акциясы  ұйымдастырылды. Акция барысында  мектеп  ұжымына  әртүрлі  смайликтер беру  арқылы  бүгінгі  көңіл-күйін  смайлик  арқылы көрсетілді. Үжым мүшелері  мен  қызметкерлер  белсенділікпен қатынасты.  Апталықтың  сегізінші күні «Бала  және қоғам, қарым қатынас  мәдениеті» тақырыбында  ата-аналармен   дөңгелек үстел  ұйымдастырылды. Мақсаты: Оқушыларға  бала мен  қарым қатынас  мәденииеті  туралы мағұлматтар беру.  Ата-аналармен күн, жаңбыр,боран нұсқаларын таңдап,қай суретке  сәйкес  келетіндігі  айтылды. Ата-аналарға ақ парақтар таратылып,адамның бет  бейнесін шығару   тапсырмалары  берілді. Сонымен бірге «Мен  өзімді мақтан  тұтамын себебі» деп айтылып, жүрекшені  келесі анаға беру керек. Ата-аналар белсенділікпен қатынасты.</w:t>
      </w:r>
    </w:p>
    <w:p w:rsidR="00D035BF"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 Апталықтың тоғызыншы күні  «Әр сәт жаңа бастама» атты  ашық есік күні ұйымдастырылды. Оқушыларға, ата-аналарға  кеңес беріліп, тренинг жаттығулар  өткізілді. Оқушылар  белсенділікпен қатынасты. Әлеуметтік  психологиялық  онкүндік аясында  оздырылған  шараларға  оқушылар  мен ұстаздар белсенділікпен қатынасты.   </w:t>
      </w:r>
    </w:p>
    <w:p w:rsidR="00D035BF"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Жоспраға  сай  әр ай сайын  айлық, апталық  жоспарлары құрылып отырылады.Әлеуметтік қорғалмаған оқушыларды  тіркеуге еңгізу, қамқорлықтағы оқушымен С.Әбілханмен жоспарға сай  жұмыстар жүргізіліп отыр. Мысалға айтар болсақ: Сахнұрдың  сабағына қатысып, білім деңгей мен  тәртібін қарап  бақыланған болатын.</w:t>
      </w:r>
      <w:r>
        <w:rPr>
          <w:rFonts w:ascii="Times New Roman" w:hAnsi="Times New Roman" w:cs="Times New Roman"/>
          <w:sz w:val="20"/>
          <w:szCs w:val="20"/>
          <w:lang w:val="kk-KZ"/>
        </w:rPr>
        <w:t xml:space="preserve"> </w:t>
      </w:r>
      <w:r w:rsidRPr="00A054F6">
        <w:rPr>
          <w:rFonts w:ascii="Times New Roman" w:hAnsi="Times New Roman" w:cs="Times New Roman"/>
          <w:sz w:val="20"/>
          <w:szCs w:val="20"/>
          <w:lang w:val="kk-KZ"/>
        </w:rPr>
        <w:t>Сахнұр қоғамдық жұмыстарға белсене  араласады.Көп балалы  және аз қамтылған  отбасындағы,  мигранттар мен оралман отбасындағы  оқушылардың, мүмкіндігі шектеулі  оқушыларының құжаттары жинақталып жұмыстар жүргізіліп жатыр.   Сынып оқушыларының  құжаттарын жинау, ай сайын сыныптың әлеуметтік  қозғалысы  туралы айтылып есеп беріліп,АБББ-не хабарлама айтылып,НОБД бойынша  тексеріліп отырылады. Оқушылар арасында  Қазақстан Республикасының Бала құқықтары мен міндеттері  жөнінде  ақпараттарды қаншалықты меңгергенін анықтау мақсатында  сауалнама жүргізілді. Сауалнамаға 9-10-11 сынып оқушылары қатысты. Мақсаты:</w:t>
      </w:r>
      <w:r>
        <w:rPr>
          <w:rFonts w:ascii="Times New Roman" w:hAnsi="Times New Roman" w:cs="Times New Roman"/>
          <w:sz w:val="20"/>
          <w:szCs w:val="20"/>
          <w:lang w:val="kk-KZ"/>
        </w:rPr>
        <w:t xml:space="preserve"> </w:t>
      </w:r>
      <w:r w:rsidRPr="00A054F6">
        <w:rPr>
          <w:rFonts w:ascii="Times New Roman" w:hAnsi="Times New Roman" w:cs="Times New Roman"/>
          <w:sz w:val="20"/>
          <w:szCs w:val="20"/>
          <w:lang w:val="kk-KZ"/>
        </w:rPr>
        <w:t>Оқушылардың құқықтық білімдерін  насихаттау, құқықтық сауаттылығын арттыру.</w:t>
      </w:r>
      <w:r>
        <w:rPr>
          <w:rFonts w:ascii="Times New Roman" w:hAnsi="Times New Roman" w:cs="Times New Roman"/>
          <w:sz w:val="20"/>
          <w:szCs w:val="20"/>
          <w:lang w:val="kk-KZ"/>
        </w:rPr>
        <w:t xml:space="preserve"> </w:t>
      </w:r>
      <w:r w:rsidRPr="00A054F6">
        <w:rPr>
          <w:rFonts w:ascii="Times New Roman" w:hAnsi="Times New Roman" w:cs="Times New Roman"/>
          <w:sz w:val="20"/>
          <w:szCs w:val="20"/>
          <w:lang w:val="kk-KZ"/>
        </w:rPr>
        <w:t xml:space="preserve">Сауалнама қорытындысы жинақталып,құжаттары салынды.                                                                                                     «Дұрыс тамақтану  тамақтану кепілі»тақырыбында  3-4 сыныптарға сауалнама жүргізілді. </w:t>
      </w:r>
    </w:p>
    <w:p w:rsidR="00D035BF" w:rsidRPr="00A054F6" w:rsidRDefault="00D035BF" w:rsidP="00D035BF">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Мақсаты:</w:t>
      </w:r>
      <w:r>
        <w:rPr>
          <w:rFonts w:ascii="Times New Roman" w:hAnsi="Times New Roman" w:cs="Times New Roman"/>
          <w:sz w:val="20"/>
          <w:szCs w:val="20"/>
          <w:lang w:val="kk-KZ"/>
        </w:rPr>
        <w:t xml:space="preserve"> </w:t>
      </w:r>
      <w:r w:rsidRPr="00A054F6">
        <w:rPr>
          <w:rFonts w:ascii="Times New Roman" w:hAnsi="Times New Roman" w:cs="Times New Roman"/>
          <w:sz w:val="20"/>
          <w:szCs w:val="20"/>
          <w:lang w:val="kk-KZ"/>
        </w:rPr>
        <w:t xml:space="preserve">оқушылардың дұрыс тамақтануға деген көзқарастарын білу бақылау. Әлеуметтік  құжаттар жинақталып,папкаларға салынды. Жоспраға  сай  әр ай сайын  айлық, апталық  жоспарлары құрылып отырылады.Әлеуметтік қорғалмаған оқушыларды  тіркеуге еңгізу, қамқорлықтағы оқушымен С.Әбілханмен жоспарға сай  жұмыстар жүргізіліп отыр. Мысалға айтар болсақ: Сахнұрдың  сабағына қатысып, білім деңгей мен  тәртібін қарап  бақыланған болатын.Сахнұр қоғамдық жұмыстарға белсене  араласады.Әбілхан Сахнұрдың ата әжесінің үйіне онлайн түрде тексеру  жұмыстары жүргізілді.  Киім  кешектері жиналған, орын орындарына  салынған. Үйдің  іші  таза. Көп балалы  және аз қамтылған  отбасындағы,  мигранттар мен оралман отбасындағы  оқушылардың, мүмкіндігі шектеулі  оқушыларының құжаттары жинақталып жұмыстар жүргізіліп жатыр.              Сынып оқушыларының  құжаттарын жинау, ай сайын сыныптың әлеуметтік  қозғалысы  туралы айтылып есеп беріліп, АБББ-не хабарлама айтылып,НОБД бойынша  тексеріліп отырылады.                                                                                                                                                                                   </w:t>
      </w:r>
    </w:p>
    <w:p w:rsidR="00BC64CA" w:rsidRPr="00D035BF" w:rsidRDefault="00D035BF" w:rsidP="00D035BF">
      <w:pPr>
        <w:rPr>
          <w:lang w:val="kk-KZ"/>
        </w:rPr>
      </w:pPr>
      <w:r w:rsidRPr="00A054F6">
        <w:rPr>
          <w:rFonts w:ascii="Times New Roman" w:hAnsi="Times New Roman" w:cs="Times New Roman"/>
          <w:sz w:val="20"/>
          <w:szCs w:val="20"/>
          <w:lang w:val="kk-KZ"/>
        </w:rPr>
        <w:t xml:space="preserve">Қорыта келе  алдағы   уақытта осындай шаралар өз жалғасын таба берсін.                                                                                               </w:t>
      </w:r>
    </w:p>
    <w:sectPr w:rsidR="00BC64CA" w:rsidRPr="00D03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BF"/>
    <w:rsid w:val="00BC64CA"/>
    <w:rsid w:val="00D03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A04F"/>
  <w15:chartTrackingRefBased/>
  <w15:docId w15:val="{6997620A-E304-4CF3-A6C8-5A7BFB31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5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035BF"/>
    <w:pPr>
      <w:spacing w:after="0" w:line="240" w:lineRule="auto"/>
    </w:pPr>
  </w:style>
  <w:style w:type="character" w:customStyle="1" w:styleId="a4">
    <w:name w:val="Без интервала Знак"/>
    <w:link w:val="a3"/>
    <w:uiPriority w:val="1"/>
    <w:rsid w:val="00D03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2140</Words>
  <Characters>17641</Characters>
  <Application>Microsoft Office Word</Application>
  <DocSecurity>0</DocSecurity>
  <Lines>400</Lines>
  <Paragraphs>112</Paragraphs>
  <ScaleCrop>false</ScaleCrop>
  <Company/>
  <LinksUpToDate>false</LinksUpToDate>
  <CharactersWithSpaces>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Жангелдин</dc:creator>
  <cp:keywords/>
  <dc:description/>
  <cp:lastModifiedBy>Жангелдин</cp:lastModifiedBy>
  <cp:revision>1</cp:revision>
  <dcterms:created xsi:type="dcterms:W3CDTF">2023-06-16T12:31:00Z</dcterms:created>
  <dcterms:modified xsi:type="dcterms:W3CDTF">2023-06-16T12:34:00Z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f5cd099d-6633-4e32-9ef2-fac22681a8a6</vt:lpwstr>
  </property>
</Properties>
</file>